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4E96" w14:textId="77777777" w:rsidR="00F42A63" w:rsidRDefault="006B78E7" w:rsidP="003D29C5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Pastoral Care Plan During Quarantine</w:t>
      </w:r>
    </w:p>
    <w:p w14:paraId="7062C082" w14:textId="77777777" w:rsidR="006B78E7" w:rsidRDefault="006B78E7" w:rsidP="003D29C5">
      <w:pPr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</w:p>
    <w:p w14:paraId="17802A46" w14:textId="77777777" w:rsidR="006B78E7" w:rsidRDefault="007E782E" w:rsidP="003D29C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Goal: To guide the individuals within our community to be able to both care for others and be cared for while maintaining social distancing and self isolation. </w:t>
      </w:r>
    </w:p>
    <w:p w14:paraId="2AE27A66" w14:textId="77777777" w:rsidR="003D29C5" w:rsidRDefault="003D29C5" w:rsidP="003D29C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D7E7305" w14:textId="77777777" w:rsidR="003D29C5" w:rsidRDefault="003D29C5" w:rsidP="003D29C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How to reach the goal: </w:t>
      </w:r>
    </w:p>
    <w:p w14:paraId="070F6A1A" w14:textId="77777777" w:rsidR="00486439" w:rsidRDefault="00C9286D" w:rsidP="0048643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Identify the status of individuals within the community: who is shut in, in care homes, away with family for isolation, who is self-isolating, who is in hospital, etc. </w:t>
      </w:r>
    </w:p>
    <w:p w14:paraId="75660E68" w14:textId="44417096" w:rsidR="00C9286D" w:rsidRDefault="00C9286D" w:rsidP="0048643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Identify those who will help</w:t>
      </w:r>
      <w:r w:rsidR="00493B40">
        <w:rPr>
          <w:rFonts w:asciiTheme="majorBidi" w:hAnsiTheme="majorBidi" w:cstheme="majorBidi"/>
          <w:sz w:val="28"/>
          <w:szCs w:val="28"/>
        </w:rPr>
        <w:t xml:space="preserve"> and their means of care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67439700" w14:textId="6BCE03F8" w:rsidR="00C9286D" w:rsidRDefault="00FB4F30" w:rsidP="00C9286D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Non-vulnerable/ Social distancing individuals: picking up groceries, posting mail, picking up urgent supplies, writing notes of encouragement</w:t>
      </w:r>
      <w:r w:rsidR="001A7424">
        <w:rPr>
          <w:rFonts w:asciiTheme="majorBidi" w:hAnsiTheme="majorBidi" w:cstheme="majorBidi"/>
          <w:sz w:val="28"/>
          <w:szCs w:val="28"/>
        </w:rPr>
        <w:t>, send emails, and phone calls</w:t>
      </w:r>
      <w:r w:rsidR="00FB7D11">
        <w:rPr>
          <w:rFonts w:asciiTheme="majorBidi" w:hAnsiTheme="majorBidi" w:cstheme="majorBidi"/>
          <w:sz w:val="28"/>
          <w:szCs w:val="28"/>
        </w:rPr>
        <w:t xml:space="preserve">. </w:t>
      </w:r>
    </w:p>
    <w:p w14:paraId="2704D882" w14:textId="77777777" w:rsidR="00FB4F30" w:rsidRDefault="00FB4F30" w:rsidP="00C9286D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Vulnerable/ Self-isolating individuals: </w:t>
      </w:r>
      <w:r w:rsidR="001A7424">
        <w:rPr>
          <w:rFonts w:asciiTheme="majorBidi" w:hAnsiTheme="majorBidi" w:cstheme="majorBidi"/>
          <w:sz w:val="28"/>
          <w:szCs w:val="28"/>
        </w:rPr>
        <w:t>can send emails and make phone calls</w:t>
      </w:r>
    </w:p>
    <w:p w14:paraId="7FF2B037" w14:textId="77777777" w:rsidR="00866DA8" w:rsidRDefault="00866DA8" w:rsidP="00D379F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C5F28A4" w14:textId="77777777" w:rsidR="00D379F8" w:rsidRDefault="00D379F8" w:rsidP="00D379F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Process: </w:t>
      </w:r>
    </w:p>
    <w:p w14:paraId="09A6DC65" w14:textId="77777777" w:rsidR="00D379F8" w:rsidRDefault="00D379F8" w:rsidP="00D379F8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Identifying the status of individuals within the community: </w:t>
      </w:r>
    </w:p>
    <w:p w14:paraId="6161C6BC" w14:textId="77777777" w:rsidR="00D379F8" w:rsidRDefault="00E2732B" w:rsidP="001F7DB9">
      <w:pPr>
        <w:spacing w:line="360" w:lineRule="auto"/>
        <w:ind w:left="360"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Revd. Meghan Byerly has obtained the </w:t>
      </w:r>
      <w:r w:rsidR="00EE5602">
        <w:rPr>
          <w:rFonts w:asciiTheme="majorBidi" w:hAnsiTheme="majorBidi" w:cstheme="majorBidi"/>
          <w:sz w:val="28"/>
          <w:szCs w:val="28"/>
        </w:rPr>
        <w:t>Visitation Team’s list of shut</w:t>
      </w:r>
      <w:r w:rsidR="002F5DCC">
        <w:rPr>
          <w:rFonts w:asciiTheme="majorBidi" w:hAnsiTheme="majorBidi" w:cstheme="majorBidi"/>
          <w:sz w:val="28"/>
          <w:szCs w:val="28"/>
        </w:rPr>
        <w:t xml:space="preserve">-ins, those in care homes, and those needing looking after from Barbara </w:t>
      </w:r>
      <w:proofErr w:type="spellStart"/>
      <w:r w:rsidR="002F5DCC">
        <w:rPr>
          <w:rFonts w:asciiTheme="majorBidi" w:hAnsiTheme="majorBidi" w:cstheme="majorBidi"/>
          <w:sz w:val="28"/>
          <w:szCs w:val="28"/>
        </w:rPr>
        <w:t>Shemeld</w:t>
      </w:r>
      <w:proofErr w:type="spellEnd"/>
      <w:r w:rsidR="002F5DCC">
        <w:rPr>
          <w:rFonts w:asciiTheme="majorBidi" w:hAnsiTheme="majorBidi" w:cstheme="majorBidi"/>
          <w:sz w:val="28"/>
          <w:szCs w:val="28"/>
        </w:rPr>
        <w:t xml:space="preserve">.  </w:t>
      </w:r>
      <w:r w:rsidR="00A07214">
        <w:rPr>
          <w:rFonts w:asciiTheme="majorBidi" w:hAnsiTheme="majorBidi" w:cstheme="majorBidi"/>
          <w:sz w:val="28"/>
          <w:szCs w:val="28"/>
        </w:rPr>
        <w:t xml:space="preserve">Meghan will call the care homes involved, and see what </w:t>
      </w:r>
      <w:r w:rsidR="00E9641F">
        <w:rPr>
          <w:rFonts w:asciiTheme="majorBidi" w:hAnsiTheme="majorBidi" w:cstheme="majorBidi"/>
          <w:sz w:val="28"/>
          <w:szCs w:val="28"/>
        </w:rPr>
        <w:t xml:space="preserve">contact from those who are socially distancing is allowed during this time.  </w:t>
      </w:r>
      <w:r w:rsidR="002F5DCC">
        <w:rPr>
          <w:rFonts w:asciiTheme="majorBidi" w:hAnsiTheme="majorBidi" w:cstheme="majorBidi"/>
          <w:sz w:val="28"/>
          <w:szCs w:val="28"/>
        </w:rPr>
        <w:t>Th</w:t>
      </w:r>
      <w:r w:rsidR="00E9641F">
        <w:rPr>
          <w:rFonts w:asciiTheme="majorBidi" w:hAnsiTheme="majorBidi" w:cstheme="majorBidi"/>
          <w:sz w:val="28"/>
          <w:szCs w:val="28"/>
        </w:rPr>
        <w:t>e</w:t>
      </w:r>
      <w:r w:rsidR="002F5DCC">
        <w:rPr>
          <w:rFonts w:asciiTheme="majorBidi" w:hAnsiTheme="majorBidi" w:cstheme="majorBidi"/>
          <w:sz w:val="28"/>
          <w:szCs w:val="28"/>
        </w:rPr>
        <w:t xml:space="preserve"> information </w:t>
      </w:r>
      <w:r w:rsidR="00E9641F">
        <w:rPr>
          <w:rFonts w:asciiTheme="majorBidi" w:hAnsiTheme="majorBidi" w:cstheme="majorBidi"/>
          <w:sz w:val="28"/>
          <w:szCs w:val="28"/>
        </w:rPr>
        <w:t xml:space="preserve">in the visitation team’s list </w:t>
      </w:r>
      <w:r w:rsidR="002F5DCC">
        <w:rPr>
          <w:rFonts w:asciiTheme="majorBidi" w:hAnsiTheme="majorBidi" w:cstheme="majorBidi"/>
          <w:sz w:val="28"/>
          <w:szCs w:val="28"/>
        </w:rPr>
        <w:t xml:space="preserve">will not be made public.  Instead, Meghan will facilitate who visits who during this time.  </w:t>
      </w:r>
    </w:p>
    <w:p w14:paraId="7F121567" w14:textId="65CACE44" w:rsidR="00A30B97" w:rsidRDefault="0020205E" w:rsidP="001F7DB9">
      <w:pPr>
        <w:spacing w:line="360" w:lineRule="auto"/>
        <w:ind w:left="360"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During the next few months, we will be sending out regular communication through email and social media to request updates</w:t>
      </w:r>
      <w:r w:rsidR="007A21BD">
        <w:rPr>
          <w:rFonts w:asciiTheme="majorBidi" w:hAnsiTheme="majorBidi" w:cstheme="majorBidi"/>
          <w:sz w:val="28"/>
          <w:szCs w:val="28"/>
        </w:rPr>
        <w:t xml:space="preserve"> on the statuses of individuals within the community.  </w:t>
      </w:r>
      <w:r w:rsidR="00440946">
        <w:rPr>
          <w:rFonts w:asciiTheme="majorBidi" w:hAnsiTheme="majorBidi" w:cstheme="majorBidi"/>
          <w:sz w:val="28"/>
          <w:szCs w:val="28"/>
        </w:rPr>
        <w:t xml:space="preserve">Also, Meghan will be in contact with the fellowship </w:t>
      </w:r>
      <w:r w:rsidR="00440946">
        <w:rPr>
          <w:rFonts w:asciiTheme="majorBidi" w:hAnsiTheme="majorBidi" w:cstheme="majorBidi"/>
          <w:sz w:val="28"/>
          <w:szCs w:val="28"/>
        </w:rPr>
        <w:lastRenderedPageBreak/>
        <w:t xml:space="preserve">groups (of all </w:t>
      </w:r>
      <w:r w:rsidR="00A33FBD">
        <w:rPr>
          <w:rFonts w:asciiTheme="majorBidi" w:hAnsiTheme="majorBidi" w:cstheme="majorBidi"/>
          <w:sz w:val="28"/>
          <w:szCs w:val="28"/>
        </w:rPr>
        <w:t xml:space="preserve">cultures), </w:t>
      </w:r>
      <w:r w:rsidR="00313866">
        <w:rPr>
          <w:rFonts w:asciiTheme="majorBidi" w:hAnsiTheme="majorBidi" w:cstheme="majorBidi"/>
          <w:sz w:val="28"/>
          <w:szCs w:val="28"/>
        </w:rPr>
        <w:t xml:space="preserve">the staff of the church, deacons, and other members of the fellowship who are aware of the pastoral needs of the church.  </w:t>
      </w:r>
      <w:r w:rsidR="007A21BD">
        <w:rPr>
          <w:rFonts w:asciiTheme="majorBidi" w:hAnsiTheme="majorBidi" w:cstheme="majorBidi"/>
          <w:sz w:val="28"/>
          <w:szCs w:val="28"/>
        </w:rPr>
        <w:t xml:space="preserve">Every time someone comes forward with/ updates their status, Meghan will update the pastoral care list. </w:t>
      </w:r>
      <w:r w:rsidR="00C71D32">
        <w:rPr>
          <w:rFonts w:asciiTheme="majorBidi" w:hAnsiTheme="majorBidi" w:cstheme="majorBidi"/>
          <w:sz w:val="28"/>
          <w:szCs w:val="28"/>
        </w:rPr>
        <w:t xml:space="preserve">This also means that those who are helping with pastoral care will need to maintain regular contact with Meghan </w:t>
      </w:r>
      <w:r w:rsidR="000B0EDD">
        <w:rPr>
          <w:rFonts w:asciiTheme="majorBidi" w:hAnsiTheme="majorBidi" w:cstheme="majorBidi"/>
          <w:sz w:val="28"/>
          <w:szCs w:val="28"/>
        </w:rPr>
        <w:t xml:space="preserve">to be updated on the names on the list and the process going forward. </w:t>
      </w:r>
    </w:p>
    <w:p w14:paraId="4DA04F02" w14:textId="6473EF17" w:rsidR="00197021" w:rsidRDefault="00197021" w:rsidP="00197021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EA8215E" w14:textId="06F13F90" w:rsidR="00197021" w:rsidRDefault="00197021" w:rsidP="0019702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Identifying those who will help and their means of care:</w:t>
      </w:r>
    </w:p>
    <w:p w14:paraId="70202ED5" w14:textId="4F0E5569" w:rsidR="00197021" w:rsidRDefault="00197021" w:rsidP="00197021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Non-vulnerable/ Social distancing individuals: </w:t>
      </w:r>
    </w:p>
    <w:p w14:paraId="73EF7D93" w14:textId="7A61935B" w:rsidR="00970DB0" w:rsidRDefault="00970DB0" w:rsidP="00F57BFB">
      <w:pPr>
        <w:spacing w:line="360" w:lineRule="auto"/>
        <w:ind w:left="1080" w:firstLine="360"/>
        <w:rPr>
          <w:rFonts w:asciiTheme="majorBidi" w:hAnsiTheme="majorBidi" w:cstheme="majorBidi"/>
          <w:sz w:val="28"/>
          <w:szCs w:val="28"/>
        </w:rPr>
      </w:pPr>
      <w:r w:rsidRPr="00F57BFB">
        <w:rPr>
          <w:rFonts w:asciiTheme="majorBidi" w:hAnsiTheme="majorBidi" w:cstheme="majorBidi"/>
          <w:sz w:val="28"/>
          <w:szCs w:val="28"/>
        </w:rPr>
        <w:t xml:space="preserve">Just as with above, there will be regular communication through </w:t>
      </w:r>
      <w:r w:rsidR="00D47DFB" w:rsidRPr="00F57BFB">
        <w:rPr>
          <w:rFonts w:asciiTheme="majorBidi" w:hAnsiTheme="majorBidi" w:cstheme="majorBidi"/>
          <w:sz w:val="28"/>
          <w:szCs w:val="28"/>
        </w:rPr>
        <w:t xml:space="preserve">email and social media; this will be to request help in pastoral care going forward.  </w:t>
      </w:r>
      <w:r w:rsidR="005974B0" w:rsidRPr="00F57BFB">
        <w:rPr>
          <w:rFonts w:asciiTheme="majorBidi" w:hAnsiTheme="majorBidi" w:cstheme="majorBidi"/>
          <w:sz w:val="28"/>
          <w:szCs w:val="28"/>
        </w:rPr>
        <w:t xml:space="preserve">Those who come forward will be given options for pastoral care based on their ability (including geography).  </w:t>
      </w:r>
      <w:r w:rsidR="00A36187" w:rsidRPr="00F57BFB">
        <w:rPr>
          <w:rFonts w:asciiTheme="majorBidi" w:hAnsiTheme="majorBidi" w:cstheme="majorBidi"/>
          <w:sz w:val="28"/>
          <w:szCs w:val="28"/>
        </w:rPr>
        <w:t xml:space="preserve">These options include but are not limited to: </w:t>
      </w:r>
      <w:r w:rsidR="00A36187" w:rsidRPr="00F57BFB">
        <w:rPr>
          <w:rFonts w:asciiTheme="majorBidi" w:hAnsiTheme="majorBidi" w:cstheme="majorBidi"/>
          <w:sz w:val="28"/>
          <w:szCs w:val="28"/>
        </w:rPr>
        <w:t>picking up groceries, posting mail, picking up urgent supplies, writing notes of encouragement, send emails, and phone calls</w:t>
      </w:r>
      <w:r w:rsidR="00F57BFB" w:rsidRPr="00F57BFB">
        <w:rPr>
          <w:rFonts w:asciiTheme="majorBidi" w:hAnsiTheme="majorBidi" w:cstheme="majorBidi"/>
          <w:sz w:val="28"/>
          <w:szCs w:val="28"/>
        </w:rPr>
        <w:t>.</w:t>
      </w:r>
      <w:r w:rsidR="00CC2CEC">
        <w:rPr>
          <w:rFonts w:asciiTheme="majorBidi" w:hAnsiTheme="majorBidi" w:cstheme="majorBidi"/>
          <w:sz w:val="28"/>
          <w:szCs w:val="28"/>
        </w:rPr>
        <w:t xml:space="preserve">  </w:t>
      </w:r>
    </w:p>
    <w:p w14:paraId="12F68306" w14:textId="5DC762CF" w:rsidR="00251755" w:rsidRDefault="00CC2CEC" w:rsidP="00251755">
      <w:pPr>
        <w:spacing w:line="360" w:lineRule="auto"/>
        <w:ind w:left="1080"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Those who are volunteering will be asked to make the first contact with those who are self-isolating through posting the attached </w:t>
      </w:r>
      <w:r w:rsidR="00F62B28">
        <w:rPr>
          <w:rFonts w:asciiTheme="majorBidi" w:hAnsiTheme="majorBidi" w:cstheme="majorBidi"/>
          <w:sz w:val="28"/>
          <w:szCs w:val="28"/>
        </w:rPr>
        <w:t>notecard. Meghan will check in periodically to see how things are going, and will always be available for assistance</w:t>
      </w:r>
      <w:r w:rsidR="00251755">
        <w:rPr>
          <w:rFonts w:asciiTheme="majorBidi" w:hAnsiTheme="majorBidi" w:cstheme="majorBidi"/>
          <w:sz w:val="28"/>
          <w:szCs w:val="28"/>
        </w:rPr>
        <w:t>.</w:t>
      </w:r>
    </w:p>
    <w:p w14:paraId="45267478" w14:textId="72762216" w:rsidR="00251755" w:rsidRDefault="00251755" w:rsidP="00251755">
      <w:pPr>
        <w:pStyle w:val="ListParagraph"/>
        <w:numPr>
          <w:ilvl w:val="1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Vulnerable/ Self-isolating individuals: </w:t>
      </w:r>
    </w:p>
    <w:p w14:paraId="390699AF" w14:textId="4BC980A3" w:rsidR="00D953E0" w:rsidRPr="00D953E0" w:rsidRDefault="00D953E0" w:rsidP="000A55DA">
      <w:pPr>
        <w:spacing w:line="360" w:lineRule="auto"/>
        <w:ind w:left="1080"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1C740F">
        <w:rPr>
          <w:rFonts w:asciiTheme="majorBidi" w:hAnsiTheme="majorBidi" w:cstheme="majorBidi"/>
          <w:sz w:val="28"/>
          <w:szCs w:val="28"/>
        </w:rPr>
        <w:t>options and process</w:t>
      </w:r>
      <w:r>
        <w:rPr>
          <w:rFonts w:asciiTheme="majorBidi" w:hAnsiTheme="majorBidi" w:cstheme="majorBidi"/>
          <w:sz w:val="28"/>
          <w:szCs w:val="28"/>
        </w:rPr>
        <w:t xml:space="preserve"> of providing pastoral care</w:t>
      </w:r>
      <w:r w:rsidR="001C740F">
        <w:rPr>
          <w:rFonts w:asciiTheme="majorBidi" w:hAnsiTheme="majorBidi" w:cstheme="majorBidi"/>
          <w:sz w:val="28"/>
          <w:szCs w:val="28"/>
        </w:rPr>
        <w:t xml:space="preserve"> while in self-isolation </w:t>
      </w:r>
      <w:r w:rsidR="00FD4A2F">
        <w:rPr>
          <w:rFonts w:asciiTheme="majorBidi" w:hAnsiTheme="majorBidi" w:cstheme="majorBidi"/>
          <w:sz w:val="28"/>
          <w:szCs w:val="28"/>
        </w:rPr>
        <w:t>is much the same as those who are social distancing, with the main exception being that the options are limited to sending emails and phone calls</w:t>
      </w:r>
      <w:r w:rsidR="000A55DA">
        <w:rPr>
          <w:rFonts w:asciiTheme="majorBidi" w:hAnsiTheme="majorBidi" w:cstheme="majorBidi"/>
          <w:sz w:val="28"/>
          <w:szCs w:val="28"/>
        </w:rPr>
        <w:t xml:space="preserve">.  </w:t>
      </w:r>
      <w:r w:rsidR="005B7E1A">
        <w:rPr>
          <w:rFonts w:asciiTheme="majorBidi" w:hAnsiTheme="majorBidi" w:cstheme="majorBidi"/>
          <w:sz w:val="28"/>
          <w:szCs w:val="28"/>
        </w:rPr>
        <w:t>Just as with those that are social distancing</w:t>
      </w:r>
      <w:r w:rsidR="00324556">
        <w:rPr>
          <w:rFonts w:asciiTheme="majorBidi" w:hAnsiTheme="majorBidi" w:cstheme="majorBidi"/>
          <w:sz w:val="28"/>
          <w:szCs w:val="28"/>
        </w:rPr>
        <w:t xml:space="preserve">, </w:t>
      </w:r>
      <w:r w:rsidR="005B7E1A">
        <w:rPr>
          <w:rFonts w:asciiTheme="majorBidi" w:hAnsiTheme="majorBidi" w:cstheme="majorBidi"/>
          <w:sz w:val="28"/>
          <w:szCs w:val="28"/>
        </w:rPr>
        <w:t>Meghan will be checking in periodically and will always be available for assistance</w:t>
      </w:r>
      <w:r w:rsidR="00324556">
        <w:rPr>
          <w:rFonts w:asciiTheme="majorBidi" w:hAnsiTheme="majorBidi" w:cstheme="majorBidi"/>
          <w:sz w:val="28"/>
          <w:szCs w:val="28"/>
        </w:rPr>
        <w:t xml:space="preserve"> and pastoral care. </w:t>
      </w:r>
    </w:p>
    <w:sectPr w:rsidR="00D953E0" w:rsidRPr="00D95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27FB6"/>
    <w:multiLevelType w:val="hybridMultilevel"/>
    <w:tmpl w:val="DE9C8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AE3E41"/>
    <w:multiLevelType w:val="hybridMultilevel"/>
    <w:tmpl w:val="FD6A8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63"/>
    <w:rsid w:val="000A55DA"/>
    <w:rsid w:val="000B0EDD"/>
    <w:rsid w:val="00197021"/>
    <w:rsid w:val="001A7424"/>
    <w:rsid w:val="001C740F"/>
    <w:rsid w:val="001F7DB9"/>
    <w:rsid w:val="0020205E"/>
    <w:rsid w:val="00251755"/>
    <w:rsid w:val="002F5DCC"/>
    <w:rsid w:val="00313866"/>
    <w:rsid w:val="00324556"/>
    <w:rsid w:val="003D29C5"/>
    <w:rsid w:val="00440946"/>
    <w:rsid w:val="00486439"/>
    <w:rsid w:val="00493B40"/>
    <w:rsid w:val="005974B0"/>
    <w:rsid w:val="005B7E1A"/>
    <w:rsid w:val="006B78E7"/>
    <w:rsid w:val="007A21BD"/>
    <w:rsid w:val="007E782E"/>
    <w:rsid w:val="00866DA8"/>
    <w:rsid w:val="00970DB0"/>
    <w:rsid w:val="00A07214"/>
    <w:rsid w:val="00A30B97"/>
    <w:rsid w:val="00A33FBD"/>
    <w:rsid w:val="00A36187"/>
    <w:rsid w:val="00C71D32"/>
    <w:rsid w:val="00C9286D"/>
    <w:rsid w:val="00CC2CEC"/>
    <w:rsid w:val="00D379F8"/>
    <w:rsid w:val="00D47DFB"/>
    <w:rsid w:val="00D953E0"/>
    <w:rsid w:val="00E2732B"/>
    <w:rsid w:val="00E9641F"/>
    <w:rsid w:val="00EE5602"/>
    <w:rsid w:val="00F42A63"/>
    <w:rsid w:val="00F57BFB"/>
    <w:rsid w:val="00F60ABD"/>
    <w:rsid w:val="00F62B28"/>
    <w:rsid w:val="00FB4F30"/>
    <w:rsid w:val="00FB7D11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60DD0"/>
  <w15:chartTrackingRefBased/>
  <w15:docId w15:val="{19681454-C9F0-1A43-A2C9-130A2A66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Lindsey</dc:creator>
  <cp:keywords/>
  <dc:description/>
  <cp:lastModifiedBy>Meghan Lindsey</cp:lastModifiedBy>
  <cp:revision>27</cp:revision>
  <dcterms:created xsi:type="dcterms:W3CDTF">2020-03-24T09:34:00Z</dcterms:created>
  <dcterms:modified xsi:type="dcterms:W3CDTF">2020-03-24T09:52:00Z</dcterms:modified>
</cp:coreProperties>
</file>