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7704C" w14:textId="77777777" w:rsidR="00BE1BFE" w:rsidRDefault="00BE1BFE">
      <w:r>
        <w:t xml:space="preserve">A Biblical Worldview (Part 6) </w:t>
      </w:r>
    </w:p>
    <w:p w14:paraId="5D147E72" w14:textId="77777777" w:rsidR="00BE1BFE" w:rsidRDefault="00BE1BFE">
      <w:r>
        <w:t xml:space="preserve">This lesson will look at the question “What is the meaning of history?” </w:t>
      </w:r>
    </w:p>
    <w:p w14:paraId="2172EEEC" w14:textId="77777777" w:rsidR="00BE1BFE" w:rsidRDefault="00BE1BFE">
      <w:r>
        <w:t xml:space="preserve">Let’s see how Scripture deals with this topic. </w:t>
      </w:r>
    </w:p>
    <w:p w14:paraId="4E96622F" w14:textId="77777777" w:rsidR="00BE1BFE" w:rsidRDefault="00BE1BFE">
      <w:r>
        <w:t xml:space="preserve">What Is the Meaning of History? </w:t>
      </w:r>
    </w:p>
    <w:p w14:paraId="3D63EC0B" w14:textId="77777777" w:rsidR="00BE1BFE" w:rsidRDefault="00BE1BFE">
      <w:r>
        <w:t xml:space="preserve">As we look back in history at all that has happened, and as we anticipate the future, we may wonder, is there a meaning to all of this? </w:t>
      </w:r>
    </w:p>
    <w:p w14:paraId="21B960E7" w14:textId="77777777" w:rsidR="00BE1BFE" w:rsidRDefault="00BE1BFE">
      <w:r>
        <w:t xml:space="preserve">Notice what Scripture reveals about this issue: </w:t>
      </w:r>
    </w:p>
    <w:p w14:paraId="77DB8011" w14:textId="77777777" w:rsidR="00BE1BFE" w:rsidRDefault="00BE1BFE">
      <w:r>
        <w:rPr>
          <w:rFonts w:ascii="Segoe UI Symbol" w:hAnsi="Segoe UI Symbol" w:cs="Segoe UI Symbol"/>
        </w:rPr>
        <w:t>➢</w:t>
      </w:r>
      <w:r>
        <w:t xml:space="preserve"> God is in control and sovereign over history (Ps. 103:19; 135:6). </w:t>
      </w:r>
    </w:p>
    <w:p w14:paraId="66E23CAC" w14:textId="77777777" w:rsidR="00BE1BFE" w:rsidRDefault="00BE1BFE">
      <w:r>
        <w:rPr>
          <w:rFonts w:ascii="Segoe UI Symbol" w:hAnsi="Segoe UI Symbol" w:cs="Segoe UI Symbol"/>
        </w:rPr>
        <w:t>➢</w:t>
      </w:r>
      <w:r>
        <w:t xml:space="preserve"> God is directing history toward a known end (Is. 46:9-11). </w:t>
      </w:r>
    </w:p>
    <w:p w14:paraId="4AF5E277" w14:textId="77777777" w:rsidR="00BE1BFE" w:rsidRDefault="00BE1BFE">
      <w:r>
        <w:rPr>
          <w:rFonts w:ascii="Segoe UI Symbol" w:hAnsi="Segoe UI Symbol" w:cs="Segoe UI Symbol"/>
        </w:rPr>
        <w:t>➢</w:t>
      </w:r>
      <w:r>
        <w:t xml:space="preserve"> God will </w:t>
      </w:r>
      <w:proofErr w:type="spellStart"/>
      <w:r>
        <w:t>fulfill</w:t>
      </w:r>
      <w:proofErr w:type="spellEnd"/>
      <w:r>
        <w:t xml:space="preserve"> the purpose He has for our existence (Rom. 8:28; Eph. 1:11). </w:t>
      </w:r>
    </w:p>
    <w:p w14:paraId="5F2249D4" w14:textId="77777777" w:rsidR="00BE1BFE" w:rsidRDefault="00BE1BFE">
      <w:r>
        <w:t xml:space="preserve">God’s Sovereignty over History </w:t>
      </w:r>
      <w:r>
        <w:t>/</w:t>
      </w:r>
      <w:r>
        <w:t xml:space="preserve">The course of history is a work of God as He unfolds the purpose He has for His creation. Events in the world may at times appear to happen by coincidence, and the future may seem to be unfolding by happenstance. </w:t>
      </w:r>
    </w:p>
    <w:p w14:paraId="1342AA41" w14:textId="77777777" w:rsidR="00BE1BFE" w:rsidRDefault="00BE1BFE">
      <w:r>
        <w:t xml:space="preserve">But in reality, that is not the case at all. History is not meaningless. Through the good and the bad, God has remained sovereign over His creation. From creation and the fall, to the crucifixion and final judgment, God has and will remain in control, accomplishing His purposes during each event (Acts 15:18). </w:t>
      </w:r>
    </w:p>
    <w:p w14:paraId="0447A8FC" w14:textId="417727E7" w:rsidR="00BF616B" w:rsidRDefault="00BE1BFE">
      <w:r>
        <w:t>The Impact of History within Our Worldview Understanding God’s hand in the affairs of the world helps us recognize the fact that our world is not moving forward by random events, nor is it at the mercy of an unknown future. All history is moving forward by God’s direction. We must all recognize that a day will come when we will die and stand before our Creator (Heb. 9:27). Those who have come to faith in Christ will spend and eternity with God, while those who have not will face eternal judgment for their sin. Our view of history should give us an eternal focus, along with a “big picture” perspective on the events around us.</w:t>
      </w:r>
    </w:p>
    <w:sectPr w:rsidR="00BF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21"/>
    <w:rsid w:val="00145274"/>
    <w:rsid w:val="00291421"/>
    <w:rsid w:val="00A316CC"/>
    <w:rsid w:val="00BE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6FA7"/>
  <w15:chartTrackingRefBased/>
  <w15:docId w15:val="{33DB6FEC-4094-450F-A229-D73CB5533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Harris</dc:creator>
  <cp:keywords/>
  <dc:description/>
  <cp:lastModifiedBy>Anthony Harris</cp:lastModifiedBy>
  <cp:revision>2</cp:revision>
  <dcterms:created xsi:type="dcterms:W3CDTF">2020-06-18T12:26:00Z</dcterms:created>
  <dcterms:modified xsi:type="dcterms:W3CDTF">2020-06-18T12:28:00Z</dcterms:modified>
</cp:coreProperties>
</file>