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9D44" w14:textId="77777777" w:rsidR="0077653E" w:rsidRDefault="0077653E" w:rsidP="0077653E">
      <w:r>
        <w:t xml:space="preserve">A Biblical Worldview (Part 5) </w:t>
      </w:r>
    </w:p>
    <w:p w14:paraId="1F24D29A" w14:textId="77777777" w:rsidR="0077653E" w:rsidRDefault="0077653E" w:rsidP="0077653E">
      <w:r>
        <w:t xml:space="preserve">Today we will look at the issue of “What is right and wrong?” </w:t>
      </w:r>
    </w:p>
    <w:p w14:paraId="1A790CCD" w14:textId="77777777" w:rsidR="0077653E" w:rsidRDefault="0077653E" w:rsidP="0077653E">
      <w:r>
        <w:t xml:space="preserve">Let’s see how Scripture directs us in this interesting question. </w:t>
      </w:r>
    </w:p>
    <w:p w14:paraId="098E269F" w14:textId="77777777" w:rsidR="0077653E" w:rsidRDefault="0077653E" w:rsidP="0077653E">
      <w:r>
        <w:t xml:space="preserve">What Is Right and Wrong? Can this question really be answered? </w:t>
      </w:r>
    </w:p>
    <w:p w14:paraId="30D24E0A" w14:textId="77777777" w:rsidR="0077653E" w:rsidRDefault="0077653E" w:rsidP="0077653E">
      <w:r>
        <w:t>Some people would say “no.” They would say that the answer must be based on someone’s personal opinion. Since people have different opinions, and since opinions often change with time, some do not believe a set rule of right and wrong can exist.</w:t>
      </w:r>
    </w:p>
    <w:p w14:paraId="0CEAA598" w14:textId="77777777" w:rsidR="0077653E" w:rsidRDefault="0077653E" w:rsidP="0077653E">
      <w:r>
        <w:t xml:space="preserve">However, in recognition of who God is, and who we are as His creation, we can understand a lot about this issue: </w:t>
      </w:r>
    </w:p>
    <w:p w14:paraId="36DCF5B5" w14:textId="77777777" w:rsidR="0077653E" w:rsidRDefault="0077653E" w:rsidP="0077653E">
      <w:r>
        <w:rPr>
          <w:rFonts w:ascii="Segoe UI Symbol" w:hAnsi="Segoe UI Symbol" w:cs="Segoe UI Symbol"/>
        </w:rPr>
        <w:t>➢</w:t>
      </w:r>
      <w:r>
        <w:t xml:space="preserve"> God is the Source of all truth (Ps. 31:5). </w:t>
      </w:r>
    </w:p>
    <w:p w14:paraId="64F9E20A" w14:textId="77777777" w:rsidR="0077653E" w:rsidRDefault="0077653E" w:rsidP="0077653E">
      <w:r>
        <w:rPr>
          <w:rFonts w:ascii="Segoe UI Symbol" w:hAnsi="Segoe UI Symbol" w:cs="Segoe UI Symbol"/>
        </w:rPr>
        <w:t>➢</w:t>
      </w:r>
      <w:r>
        <w:t xml:space="preserve"> God Himself (His character) is the standard for what is good and right (Deut. 32:4). </w:t>
      </w:r>
    </w:p>
    <w:p w14:paraId="73D6CC45" w14:textId="77777777" w:rsidR="0077653E" w:rsidRDefault="0077653E" w:rsidP="0077653E">
      <w:r>
        <w:rPr>
          <w:rFonts w:ascii="Segoe UI Symbol" w:hAnsi="Segoe UI Symbol" w:cs="Segoe UI Symbol"/>
        </w:rPr>
        <w:t>➢</w:t>
      </w:r>
      <w:r>
        <w:t xml:space="preserve"> God has revealed to us what is right and wrong in the Bible (Ps. 19:7-11; John 17:17). </w:t>
      </w:r>
    </w:p>
    <w:p w14:paraId="261CCB79" w14:textId="77777777" w:rsidR="0077653E" w:rsidRDefault="0077653E" w:rsidP="0077653E">
      <w:r>
        <w:rPr>
          <w:rFonts w:ascii="Segoe UI Symbol" w:hAnsi="Segoe UI Symbol" w:cs="Segoe UI Symbol"/>
        </w:rPr>
        <w:t>➢</w:t>
      </w:r>
      <w:r>
        <w:t xml:space="preserve"> We have a perfect picture of what is good, right and loving in the person of Jesus Christ (John 1:14; 12:35-36).</w:t>
      </w:r>
    </w:p>
    <w:p w14:paraId="2405F035" w14:textId="77777777" w:rsidR="0077653E" w:rsidRDefault="0077653E" w:rsidP="0077653E">
      <w:r>
        <w:t xml:space="preserve">Absolute Truth Though people’s opinions may change, God’s law does not. He is truly unchangeable. What He said was good and holy 2,000 years ago, is still good and holy today. The principles of truth He has given apply to every nation, culture, and person today, just as it has throughout all history. Our basis for truth is the absolute truth of God’s Word (Matt. 24:35). </w:t>
      </w:r>
    </w:p>
    <w:p w14:paraId="3E8CA954" w14:textId="2EF5BAA4" w:rsidR="00BF616B" w:rsidRPr="0077653E" w:rsidRDefault="0077653E" w:rsidP="0077653E">
      <w:r>
        <w:t>The Impact of Moral Truth within Our Worldview From understanding what a marriage should look like, to grasping the right way to show love, we must recognize that God is the standard and judge of all morality. We must not be swayed by popular opinion or the changing views of those around us. God has given us the answers as to what is right and wrong in His Word, and our focus should be to stand by them and make them a part of our lives (John 8:31-32)!</w:t>
      </w:r>
    </w:p>
    <w:sectPr w:rsidR="00BF616B" w:rsidRPr="00776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BF"/>
    <w:rsid w:val="00145274"/>
    <w:rsid w:val="004847BF"/>
    <w:rsid w:val="0077653E"/>
    <w:rsid w:val="00A3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3921"/>
  <w15:chartTrackingRefBased/>
  <w15:docId w15:val="{B072F4EF-8781-445F-B6AF-FB772A6F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2020-06-09T10:20:00Z</dcterms:created>
  <dcterms:modified xsi:type="dcterms:W3CDTF">2020-06-09T10:27:00Z</dcterms:modified>
</cp:coreProperties>
</file>