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8CB3" w14:textId="0CECC92E" w:rsidR="00425356" w:rsidRPr="00425356" w:rsidRDefault="00425356">
      <w:pPr>
        <w:rPr>
          <w:b/>
          <w:bCs/>
          <w:sz w:val="32"/>
          <w:szCs w:val="32"/>
        </w:rPr>
      </w:pPr>
      <w:r w:rsidRPr="00425356">
        <w:rPr>
          <w:b/>
          <w:bCs/>
          <w:sz w:val="32"/>
          <w:szCs w:val="32"/>
        </w:rPr>
        <w:t xml:space="preserve">A Biblical Worldview (Part 3) </w:t>
      </w:r>
      <w:r>
        <w:rPr>
          <w:b/>
          <w:bCs/>
          <w:sz w:val="32"/>
          <w:szCs w:val="32"/>
        </w:rPr>
        <w:t>(14’s and over)</w:t>
      </w:r>
    </w:p>
    <w:p w14:paraId="3AE8109D" w14:textId="77777777" w:rsidR="00425356" w:rsidRPr="00425356" w:rsidRDefault="00425356">
      <w:pPr>
        <w:rPr>
          <w:b/>
          <w:bCs/>
          <w:sz w:val="28"/>
          <w:szCs w:val="28"/>
        </w:rPr>
      </w:pPr>
      <w:r w:rsidRPr="00425356">
        <w:rPr>
          <w:b/>
          <w:bCs/>
          <w:sz w:val="28"/>
          <w:szCs w:val="28"/>
        </w:rPr>
        <w:t>The next question we will tackle is “What is the role of my parents and family?”</w:t>
      </w:r>
    </w:p>
    <w:p w14:paraId="50A31181" w14:textId="2E128EB5" w:rsidR="00425356" w:rsidRPr="00425356" w:rsidRDefault="00425356">
      <w:pPr>
        <w:rPr>
          <w:b/>
          <w:bCs/>
          <w:sz w:val="24"/>
          <w:szCs w:val="24"/>
        </w:rPr>
      </w:pPr>
      <w:r w:rsidRPr="00425356">
        <w:rPr>
          <w:b/>
          <w:bCs/>
          <w:sz w:val="24"/>
          <w:szCs w:val="24"/>
        </w:rPr>
        <w:t>Let’s see what the Scriptures say.</w:t>
      </w:r>
    </w:p>
    <w:p w14:paraId="4395AA23" w14:textId="77777777" w:rsidR="00425356" w:rsidRPr="00425356" w:rsidRDefault="00425356">
      <w:pPr>
        <w:rPr>
          <w:b/>
          <w:bCs/>
          <w:sz w:val="24"/>
          <w:szCs w:val="24"/>
        </w:rPr>
      </w:pPr>
      <w:r w:rsidRPr="00425356">
        <w:rPr>
          <w:b/>
          <w:bCs/>
          <w:sz w:val="24"/>
          <w:szCs w:val="24"/>
        </w:rPr>
        <w:t xml:space="preserve">Scripture says a lot about these roles: </w:t>
      </w:r>
    </w:p>
    <w:p w14:paraId="0554CABF" w14:textId="6A3EB012" w:rsidR="00425356" w:rsidRDefault="00425356">
      <w:r w:rsidRPr="00425356">
        <w:rPr>
          <w:b/>
          <w:bCs/>
        </w:rPr>
        <w:t>Role of parents:</w:t>
      </w:r>
      <w:r>
        <w:t xml:space="preserve"> Their primary goal is to train their children how to live for God (Prov. 22:6; Eph. 6:4).</w:t>
      </w:r>
    </w:p>
    <w:p w14:paraId="4BA53C1A" w14:textId="705BBC9D" w:rsidR="00425356" w:rsidRDefault="00425356">
      <w:r>
        <w:t>• This is accomplished by setting the example (</w:t>
      </w:r>
      <w:r>
        <w:t>2</w:t>
      </w:r>
      <w:r>
        <w:t xml:space="preserve"> Tim. 1:5), showing love (Luke 15:20), offering encouragement (Col. 3:21), and giving proper discipline (Prov. 13:24). </w:t>
      </w:r>
    </w:p>
    <w:p w14:paraId="03528DEB" w14:textId="77777777" w:rsidR="00425356" w:rsidRDefault="00425356">
      <w:r>
        <w:t xml:space="preserve">• The responsibility of teens is to obey and </w:t>
      </w:r>
      <w:r>
        <w:t>honour</w:t>
      </w:r>
      <w:r>
        <w:t xml:space="preserve"> their parents (Eph. 6:1-3; Col. 3:20; Prov. 1:8). </w:t>
      </w:r>
    </w:p>
    <w:p w14:paraId="583864A4" w14:textId="42B41B45" w:rsidR="00425356" w:rsidRDefault="00425356">
      <w:r w:rsidRPr="00425356">
        <w:rPr>
          <w:b/>
          <w:bCs/>
        </w:rPr>
        <w:t>Role of family:</w:t>
      </w:r>
      <w:r>
        <w:t xml:space="preserve"> Working as God intended, the family will demonstrate and teach concepts such as respect for authority, biblical morals, developing relationships, and unconditional love (Ps. 78:5-7; Deut. 6:5-7). </w:t>
      </w:r>
    </w:p>
    <w:p w14:paraId="0A834A7A" w14:textId="77777777" w:rsidR="00425356" w:rsidRPr="00425356" w:rsidRDefault="00425356">
      <w:pPr>
        <w:rPr>
          <w:b/>
          <w:bCs/>
        </w:rPr>
      </w:pPr>
      <w:r w:rsidRPr="00425356">
        <w:rPr>
          <w:b/>
          <w:bCs/>
        </w:rPr>
        <w:t xml:space="preserve">What if My Family Is Not Perfect? </w:t>
      </w:r>
    </w:p>
    <w:p w14:paraId="7223BB43" w14:textId="77777777" w:rsidR="00425356" w:rsidRDefault="00425356">
      <w:r>
        <w:t xml:space="preserve">Sometimes we look at our parents and find they make mistakes. What then? The fact is that our responsibility to them remains the same. Truth be told, we are not exactly perfect ourselves, yet our parent’s role maintains unchanged also. Each of us is responsible for our own actions. </w:t>
      </w:r>
    </w:p>
    <w:p w14:paraId="6235D9F3" w14:textId="77777777" w:rsidR="00425356" w:rsidRDefault="00425356">
      <w:r>
        <w:t xml:space="preserve">Look up these verses and consider how you can apply them to your home life: Rom. 12:18; I Cor. 13:4-5; I Tim. 6:11. </w:t>
      </w:r>
    </w:p>
    <w:p w14:paraId="696F1223" w14:textId="77777777" w:rsidR="00425356" w:rsidRDefault="00425356">
      <w:r>
        <w:t xml:space="preserve">The Impact of Family Roles within Our Worldview Our culture often promotes an attitude of rebellion toward authority as a way to show individualism and power. This kind of attitude at home does no good. In fact, it only robs us from being prepared to face life in the real world. Our family is not our enemy, nor should we be their enemy. We must do our part to make our home what God intends it to be. </w:t>
      </w:r>
    </w:p>
    <w:p w14:paraId="138C5E4D" w14:textId="0A93ECF3" w:rsidR="00BF616B" w:rsidRDefault="00425356">
      <w:r>
        <w:t>Then, along the way, we can learn valuable lessons that will prepare us to have godly homes of our own one day</w:t>
      </w:r>
      <w:r>
        <w:t>.</w:t>
      </w:r>
      <w:r>
        <w:t xml:space="preserve"> </w:t>
      </w:r>
    </w:p>
    <w:sectPr w:rsidR="00BF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47"/>
    <w:rsid w:val="000A2947"/>
    <w:rsid w:val="00145274"/>
    <w:rsid w:val="00425356"/>
    <w:rsid w:val="00A3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7CDE"/>
  <w15:chartTrackingRefBased/>
  <w15:docId w15:val="{2834AB1E-983E-43C7-9AA6-C2FBA4F9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2020-05-26T10:31:00Z</dcterms:created>
  <dcterms:modified xsi:type="dcterms:W3CDTF">2020-05-26T10:31:00Z</dcterms:modified>
</cp:coreProperties>
</file>